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E2" w:rsidRPr="00313448" w:rsidRDefault="00FA0022" w:rsidP="00313448">
      <w:pPr>
        <w:jc w:val="center"/>
        <w:rPr>
          <w:rFonts w:ascii="仿宋" w:eastAsia="仿宋" w:hAnsi="仿宋"/>
          <w:b/>
          <w:sz w:val="32"/>
          <w:szCs w:val="32"/>
        </w:rPr>
      </w:pPr>
      <w:r w:rsidRPr="00313448">
        <w:rPr>
          <w:rFonts w:ascii="仿宋" w:eastAsia="仿宋" w:hAnsi="仿宋" w:hint="eastAsia"/>
          <w:b/>
          <w:sz w:val="32"/>
          <w:szCs w:val="32"/>
        </w:rPr>
        <w:t>关于征集</w:t>
      </w:r>
      <w:r w:rsidRPr="00313448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知识产权申请代理服务情况</w:t>
      </w:r>
      <w:r w:rsidR="00E53A15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的</w:t>
      </w:r>
      <w:r w:rsidRPr="00313448">
        <w:rPr>
          <w:rFonts w:ascii="仿宋" w:eastAsia="仿宋" w:hAnsi="仿宋" w:hint="eastAsia"/>
          <w:b/>
          <w:color w:val="000000"/>
          <w:sz w:val="32"/>
          <w:szCs w:val="32"/>
          <w:shd w:val="clear" w:color="auto" w:fill="FFFFFF"/>
        </w:rPr>
        <w:t>通知</w:t>
      </w:r>
    </w:p>
    <w:p w:rsidR="00313448" w:rsidRPr="00313448" w:rsidRDefault="00313448" w:rsidP="00FA0022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73694E" w:rsidRPr="00313448" w:rsidRDefault="00FA0022" w:rsidP="00FA0022">
      <w:pPr>
        <w:widowControl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各</w:t>
      </w:r>
      <w:r w:rsidR="0073694E" w:rsidRPr="0031344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单位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：</w:t>
      </w:r>
    </w:p>
    <w:p w:rsidR="00E53A15" w:rsidRDefault="00FA0022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为积极主动做好</w:t>
      </w:r>
      <w:r w:rsidR="00E53A15" w:rsidRPr="00E53A15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知识产权申请代理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服务，更好地发挥</w:t>
      </w:r>
      <w:r w:rsidR="00E53A15"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专利代理机构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职能，现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就2016年以来各专利代理</w:t>
      </w:r>
      <w:r w:rsidR="00C44390"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机构</w:t>
      </w:r>
      <w:r w:rsidR="00D5554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在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服务中</w:t>
      </w:r>
      <w:r w:rsidR="00C44390"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存在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的</w:t>
      </w:r>
      <w:r w:rsidR="00D5554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不足</w:t>
      </w:r>
      <w:r w:rsidR="00E53A15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向发明人</w:t>
      </w:r>
      <w:r w:rsidR="00E53A15"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征集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相关信息。</w:t>
      </w:r>
    </w:p>
    <w:p w:rsidR="0073694E" w:rsidRPr="00313448" w:rsidRDefault="00FA0022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请各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单位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于2019年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10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1030B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31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日前将</w:t>
      </w:r>
      <w:r w:rsidR="00BA0CF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《</w:t>
      </w:r>
      <w:r w:rsidR="00BA0CF7" w:rsidRPr="00BA0CF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专利代理机构服务情况信息统计表》汇总后报到科研处，</w:t>
      </w:r>
      <w:r w:rsidR="00BA0CF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并将</w:t>
      </w:r>
      <w:r w:rsidR="00BA0CF7" w:rsidRPr="00BA0CF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电子</w:t>
      </w:r>
      <w:r w:rsidR="00BA0CF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版</w:t>
      </w:r>
      <w:r w:rsidR="00BA0CF7" w:rsidRPr="00BA0CF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发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至邮箱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cgk@fjut.edu.cn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。各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发明人</w:t>
      </w:r>
      <w:r w:rsidR="001030B7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应确保所填写的信息真实、准确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。</w:t>
      </w:r>
    </w:p>
    <w:p w:rsidR="0073694E" w:rsidRDefault="00FA0022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 xml:space="preserve">　　特此通知。</w:t>
      </w:r>
    </w:p>
    <w:p w:rsidR="00C44390" w:rsidRPr="00313448" w:rsidRDefault="00C44390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73694E" w:rsidRDefault="00FA0022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 xml:space="preserve">　　附件：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专利代理</w:t>
      </w:r>
      <w:r w:rsidR="00C44390"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机构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服务情况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信息统计表</w:t>
      </w:r>
    </w:p>
    <w:p w:rsidR="00C44390" w:rsidRPr="00313448" w:rsidRDefault="00C44390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73694E" w:rsidRPr="00313448" w:rsidRDefault="00C44390" w:rsidP="001840C1">
      <w:pPr>
        <w:widowControl/>
        <w:ind w:firstLineChars="1750" w:firstLine="52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科  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研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处</w:t>
      </w:r>
    </w:p>
    <w:p w:rsidR="0073694E" w:rsidRPr="00313448" w:rsidRDefault="00FA0022" w:rsidP="001840C1">
      <w:pPr>
        <w:widowControl/>
        <w:ind w:firstLineChars="1550" w:firstLine="46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2019年</w:t>
      </w:r>
      <w:r w:rsidR="00C4439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10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1030B7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21</w:t>
      </w: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0D05A3" w:rsidRDefault="00FA0022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 xml:space="preserve">　　</w:t>
      </w:r>
    </w:p>
    <w:p w:rsidR="000D05A3" w:rsidRDefault="000D05A3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0D05A3" w:rsidRDefault="000D05A3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0D05A3" w:rsidRDefault="000D05A3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0D05A3" w:rsidRDefault="000D05A3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0D05A3" w:rsidRDefault="000D05A3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</w:p>
    <w:p w:rsidR="000D05A3" w:rsidRDefault="000D05A3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sectPr w:rsidR="000D05A3" w:rsidSect="00CA07E2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3694E" w:rsidRPr="00313448" w:rsidRDefault="00FA0022" w:rsidP="00313448">
      <w:pPr>
        <w:widowControl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FA0022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附件</w:t>
      </w:r>
    </w:p>
    <w:p w:rsidR="00FA0022" w:rsidRDefault="00C44390" w:rsidP="000D05A3">
      <w:pPr>
        <w:widowControl/>
        <w:ind w:firstLineChars="200" w:firstLine="602"/>
        <w:jc w:val="center"/>
        <w:rPr>
          <w:rFonts w:ascii="仿宋" w:eastAsia="仿宋" w:hAnsi="仿宋" w:cs="宋体"/>
          <w:b/>
          <w:color w:val="000000"/>
          <w:kern w:val="0"/>
          <w:sz w:val="30"/>
          <w:szCs w:val="30"/>
          <w:shd w:val="clear" w:color="auto" w:fill="FFFFFF"/>
        </w:rPr>
      </w:pPr>
      <w:r w:rsidRPr="000D05A3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专利代理机构服务情况</w:t>
      </w:r>
      <w:r w:rsidR="00FA0022" w:rsidRPr="000D05A3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shd w:val="clear" w:color="auto" w:fill="FFFFFF"/>
        </w:rPr>
        <w:t>信息统计表</w:t>
      </w:r>
    </w:p>
    <w:p w:rsidR="000D05A3" w:rsidRPr="000D05A3" w:rsidRDefault="000D05A3" w:rsidP="000D05A3">
      <w:pPr>
        <w:widowControl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0D05A3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单位（盖章）：</w:t>
      </w:r>
    </w:p>
    <w:tbl>
      <w:tblPr>
        <w:tblW w:w="89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959"/>
        <w:gridCol w:w="2551"/>
        <w:gridCol w:w="2126"/>
        <w:gridCol w:w="1531"/>
      </w:tblGrid>
      <w:tr w:rsidR="000D05A3" w:rsidRPr="001840C1" w:rsidTr="00BA0CF7">
        <w:trPr>
          <w:trHeight w:val="780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5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代理机构名称</w:t>
            </w:r>
          </w:p>
        </w:tc>
        <w:tc>
          <w:tcPr>
            <w:tcW w:w="25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817DB8" w:rsidP="000D05A3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专利代理机构服务存在</w:t>
            </w:r>
            <w:r w:rsidR="000D05A3" w:rsidRPr="001840C1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不足的情况</w:t>
            </w:r>
          </w:p>
        </w:tc>
        <w:tc>
          <w:tcPr>
            <w:tcW w:w="212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BA0CF7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其他需要说明的事项</w:t>
            </w:r>
          </w:p>
        </w:tc>
        <w:tc>
          <w:tcPr>
            <w:tcW w:w="153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1840C1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发明人</w:t>
            </w:r>
          </w:p>
        </w:tc>
      </w:tr>
      <w:tr w:rsidR="000D05A3" w:rsidRPr="001840C1" w:rsidTr="00BA0CF7">
        <w:trPr>
          <w:trHeight w:val="43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7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8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9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  <w:tr w:rsidR="000D05A3" w:rsidRPr="001840C1" w:rsidTr="00BA0CF7">
        <w:trPr>
          <w:trHeight w:val="375"/>
        </w:trPr>
        <w:tc>
          <w:tcPr>
            <w:tcW w:w="7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FA0022">
            <w:pPr>
              <w:widowControl/>
              <w:spacing w:line="300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  <w:r w:rsidRPr="001840C1">
              <w:rPr>
                <w:rFonts w:ascii="仿宋" w:eastAsia="仿宋" w:hAnsi="仿宋" w:cs="Arial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05A3" w:rsidRPr="001840C1" w:rsidRDefault="000D05A3" w:rsidP="000D05A3">
            <w:pPr>
              <w:widowControl/>
              <w:spacing w:line="300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</w:rPr>
            </w:pPr>
          </w:p>
        </w:tc>
      </w:tr>
    </w:tbl>
    <w:p w:rsidR="00FA0022" w:rsidRPr="00BA0CF7" w:rsidRDefault="00FA0022">
      <w:pPr>
        <w:rPr>
          <w:rFonts w:ascii="仿宋" w:eastAsia="仿宋" w:hAnsi="仿宋"/>
          <w:sz w:val="24"/>
        </w:rPr>
      </w:pPr>
      <w:r w:rsidRPr="00BA0CF7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 xml:space="preserve">　　说明：</w:t>
      </w:r>
      <w:r w:rsidR="000D05A3" w:rsidRPr="00BA0CF7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上述</w:t>
      </w:r>
      <w:r w:rsidRPr="00BA0CF7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不予对外公布，请各</w:t>
      </w:r>
      <w:r w:rsidR="000D05A3" w:rsidRPr="00BA0CF7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发明人</w:t>
      </w:r>
      <w:r w:rsidRPr="00BA0CF7">
        <w:rPr>
          <w:rFonts w:ascii="仿宋" w:eastAsia="仿宋" w:hAnsi="仿宋" w:cs="宋体" w:hint="eastAsia"/>
          <w:color w:val="000000"/>
          <w:kern w:val="0"/>
          <w:sz w:val="24"/>
          <w:shd w:val="clear" w:color="auto" w:fill="FFFFFF"/>
        </w:rPr>
        <w:t>按真实情况填写。</w:t>
      </w:r>
    </w:p>
    <w:sectPr w:rsidR="00FA0022" w:rsidRPr="00BA0CF7" w:rsidSect="000D05A3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D98" w:rsidRDefault="00DE5D98" w:rsidP="000B3A4E">
      <w:r>
        <w:separator/>
      </w:r>
    </w:p>
  </w:endnote>
  <w:endnote w:type="continuationSeparator" w:id="0">
    <w:p w:rsidR="00DE5D98" w:rsidRDefault="00DE5D98" w:rsidP="000B3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D98" w:rsidRDefault="00DE5D98" w:rsidP="000B3A4E">
      <w:r>
        <w:separator/>
      </w:r>
    </w:p>
  </w:footnote>
  <w:footnote w:type="continuationSeparator" w:id="0">
    <w:p w:rsidR="00DE5D98" w:rsidRDefault="00DE5D98" w:rsidP="000B3A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022"/>
    <w:rsid w:val="000B3A4E"/>
    <w:rsid w:val="000D05A3"/>
    <w:rsid w:val="001030B7"/>
    <w:rsid w:val="001840C1"/>
    <w:rsid w:val="00313448"/>
    <w:rsid w:val="0073694E"/>
    <w:rsid w:val="00787D98"/>
    <w:rsid w:val="00817DB8"/>
    <w:rsid w:val="00867440"/>
    <w:rsid w:val="00891BB6"/>
    <w:rsid w:val="009B58AF"/>
    <w:rsid w:val="00BA0CF7"/>
    <w:rsid w:val="00C44390"/>
    <w:rsid w:val="00CA07E2"/>
    <w:rsid w:val="00CC1223"/>
    <w:rsid w:val="00D55540"/>
    <w:rsid w:val="00D95F1E"/>
    <w:rsid w:val="00DE5D98"/>
    <w:rsid w:val="00E53A15"/>
    <w:rsid w:val="00FA0022"/>
    <w:rsid w:val="00FA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91B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91BB6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891BB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891BB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891BB6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891BB6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91BB6"/>
    <w:rPr>
      <w:i/>
      <w:iCs/>
    </w:rPr>
  </w:style>
  <w:style w:type="paragraph" w:styleId="a6">
    <w:name w:val="No Spacing"/>
    <w:uiPriority w:val="1"/>
    <w:qFormat/>
    <w:rsid w:val="00891BB6"/>
    <w:pPr>
      <w:widowControl w:val="0"/>
      <w:jc w:val="both"/>
    </w:pPr>
    <w:rPr>
      <w:kern w:val="2"/>
      <w:sz w:val="21"/>
      <w:szCs w:val="24"/>
    </w:rPr>
  </w:style>
  <w:style w:type="paragraph" w:styleId="a7">
    <w:name w:val="Intense Quote"/>
    <w:basedOn w:val="a"/>
    <w:next w:val="a"/>
    <w:link w:val="Char1"/>
    <w:uiPriority w:val="30"/>
    <w:qFormat/>
    <w:rsid w:val="00891B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1">
    <w:name w:val="明显引用 Char"/>
    <w:basedOn w:val="a0"/>
    <w:link w:val="a7"/>
    <w:uiPriority w:val="30"/>
    <w:rsid w:val="00891BB6"/>
    <w:rPr>
      <w:b/>
      <w:bCs/>
      <w:i/>
      <w:iCs/>
      <w:color w:val="4F81BD" w:themeColor="accent1"/>
      <w:kern w:val="2"/>
      <w:sz w:val="21"/>
      <w:szCs w:val="24"/>
    </w:rPr>
  </w:style>
  <w:style w:type="character" w:styleId="a8">
    <w:name w:val="Subtle Emphasis"/>
    <w:basedOn w:val="a0"/>
    <w:uiPriority w:val="19"/>
    <w:qFormat/>
    <w:rsid w:val="00891BB6"/>
    <w:rPr>
      <w:i/>
      <w:iCs/>
      <w:color w:val="808080" w:themeColor="text1" w:themeTint="7F"/>
    </w:rPr>
  </w:style>
  <w:style w:type="character" w:styleId="a9">
    <w:name w:val="Subtle Reference"/>
    <w:basedOn w:val="a0"/>
    <w:uiPriority w:val="31"/>
    <w:qFormat/>
    <w:rsid w:val="00891BB6"/>
    <w:rPr>
      <w:smallCaps/>
      <w:color w:val="C0504D" w:themeColor="accent2"/>
      <w:u w:val="single"/>
    </w:rPr>
  </w:style>
  <w:style w:type="paragraph" w:styleId="aa">
    <w:name w:val="Date"/>
    <w:basedOn w:val="a"/>
    <w:next w:val="a"/>
    <w:link w:val="Char2"/>
    <w:uiPriority w:val="99"/>
    <w:semiHidden/>
    <w:unhideWhenUsed/>
    <w:rsid w:val="0073694E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73694E"/>
    <w:rPr>
      <w:kern w:val="2"/>
      <w:sz w:val="21"/>
      <w:szCs w:val="24"/>
    </w:rPr>
  </w:style>
  <w:style w:type="paragraph" w:styleId="ab">
    <w:name w:val="header"/>
    <w:basedOn w:val="a"/>
    <w:link w:val="Char3"/>
    <w:uiPriority w:val="99"/>
    <w:semiHidden/>
    <w:unhideWhenUsed/>
    <w:rsid w:val="000B3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b"/>
    <w:uiPriority w:val="99"/>
    <w:semiHidden/>
    <w:rsid w:val="000B3A4E"/>
    <w:rPr>
      <w:kern w:val="2"/>
      <w:sz w:val="18"/>
      <w:szCs w:val="18"/>
    </w:rPr>
  </w:style>
  <w:style w:type="paragraph" w:styleId="ac">
    <w:name w:val="footer"/>
    <w:basedOn w:val="a"/>
    <w:link w:val="Char4"/>
    <w:uiPriority w:val="99"/>
    <w:semiHidden/>
    <w:unhideWhenUsed/>
    <w:rsid w:val="000B3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c"/>
    <w:uiPriority w:val="99"/>
    <w:semiHidden/>
    <w:rsid w:val="000B3A4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2019-10-16T02:54:00Z</dcterms:created>
  <dcterms:modified xsi:type="dcterms:W3CDTF">2019-10-21T01:28:00Z</dcterms:modified>
</cp:coreProperties>
</file>